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2B03" w14:textId="77777777" w:rsidR="00780E81" w:rsidRPr="00780E81" w:rsidRDefault="00F267AE" w:rsidP="00F267AE">
      <w:pPr>
        <w:rPr>
          <w:rFonts w:ascii="Arial" w:eastAsia="Times New Roman" w:hAnsi="Arial" w:cs="Arial"/>
          <w:sz w:val="32"/>
          <w:szCs w:val="32"/>
        </w:rPr>
      </w:pPr>
      <w:r w:rsidRPr="00780E81">
        <w:rPr>
          <w:rFonts w:ascii="Arial" w:eastAsia="Times New Roman" w:hAnsi="Arial" w:cs="Arial"/>
          <w:sz w:val="32"/>
          <w:szCs w:val="32"/>
        </w:rPr>
        <w:t xml:space="preserve">Feet as a Gateway to Intuitive Healing </w:t>
      </w:r>
    </w:p>
    <w:p w14:paraId="49E1F2EE" w14:textId="77777777" w:rsidR="00780E81" w:rsidRDefault="00780E81" w:rsidP="00F267AE">
      <w:pPr>
        <w:rPr>
          <w:rFonts w:eastAsia="Times New Roman" w:cs="Times New Roman"/>
          <w:sz w:val="24"/>
          <w:szCs w:val="24"/>
        </w:rPr>
      </w:pPr>
    </w:p>
    <w:p w14:paraId="395D8EF4" w14:textId="7507DE24" w:rsidR="00F267AE" w:rsidRPr="00780E81" w:rsidRDefault="00F267AE" w:rsidP="00F267AE">
      <w:pPr>
        <w:rPr>
          <w:rFonts w:ascii="Arial" w:eastAsia="Times New Roman" w:hAnsi="Arial" w:cs="Arial"/>
          <w:sz w:val="28"/>
          <w:szCs w:val="28"/>
        </w:rPr>
      </w:pPr>
      <w:r w:rsidRPr="00780E81">
        <w:rPr>
          <w:rFonts w:ascii="Arial" w:eastAsia="Times New Roman" w:hAnsi="Arial" w:cs="Arial"/>
          <w:sz w:val="28"/>
          <w:szCs w:val="28"/>
        </w:rPr>
        <w:t>with Monica Anthony</w:t>
      </w:r>
    </w:p>
    <w:p w14:paraId="5CE23951" w14:textId="77777777" w:rsidR="00874CAA" w:rsidRPr="00780E81" w:rsidRDefault="00874CAA" w:rsidP="00F267AE">
      <w:pPr>
        <w:rPr>
          <w:rFonts w:ascii="Arial" w:eastAsia="Times New Roman" w:hAnsi="Arial" w:cs="Arial"/>
          <w:sz w:val="24"/>
          <w:szCs w:val="24"/>
        </w:rPr>
      </w:pPr>
    </w:p>
    <w:p w14:paraId="6DBDB795" w14:textId="0FCE7E1A" w:rsidR="00874CAA" w:rsidRPr="00780E81" w:rsidRDefault="00874CAA" w:rsidP="00F267AE">
      <w:pPr>
        <w:rPr>
          <w:rFonts w:ascii="Arial" w:eastAsia="Times New Roman" w:hAnsi="Arial" w:cs="Arial"/>
          <w:sz w:val="24"/>
          <w:szCs w:val="24"/>
        </w:rPr>
      </w:pPr>
      <w:r w:rsidRPr="00780E81">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6FE7E190" wp14:editId="79BF333A">
            <wp:simplePos x="0" y="0"/>
            <wp:positionH relativeFrom="margin">
              <wp:align>right</wp:align>
            </wp:positionH>
            <wp:positionV relativeFrom="margin">
              <wp:align>top</wp:align>
            </wp:positionV>
            <wp:extent cx="1537260" cy="2230655"/>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260" cy="2230655"/>
                    </a:xfrm>
                    <a:prstGeom prst="rect">
                      <a:avLst/>
                    </a:prstGeom>
                    <a:noFill/>
                    <a:ln>
                      <a:noFill/>
                    </a:ln>
                  </pic:spPr>
                </pic:pic>
              </a:graphicData>
            </a:graphic>
          </wp:anchor>
        </w:drawing>
      </w:r>
      <w:r w:rsidR="004811B6">
        <w:rPr>
          <w:rFonts w:ascii="Arial" w:eastAsia="Times New Roman" w:hAnsi="Arial" w:cs="Arial"/>
          <w:sz w:val="24"/>
          <w:szCs w:val="24"/>
        </w:rPr>
        <w:t>Saturday</w:t>
      </w:r>
      <w:r w:rsidR="00EE25D2">
        <w:rPr>
          <w:rFonts w:ascii="Arial" w:eastAsia="Times New Roman" w:hAnsi="Arial" w:cs="Arial"/>
          <w:sz w:val="24"/>
          <w:szCs w:val="24"/>
        </w:rPr>
        <w:t xml:space="preserve"> </w:t>
      </w:r>
      <w:r w:rsidR="00BE22B1">
        <w:rPr>
          <w:rFonts w:ascii="Arial" w:eastAsia="Times New Roman" w:hAnsi="Arial" w:cs="Arial"/>
          <w:sz w:val="24"/>
          <w:szCs w:val="24"/>
        </w:rPr>
        <w:t>19</w:t>
      </w:r>
      <w:r w:rsidR="00BE22B1" w:rsidRPr="00BE22B1">
        <w:rPr>
          <w:rFonts w:ascii="Arial" w:eastAsia="Times New Roman" w:hAnsi="Arial" w:cs="Arial"/>
          <w:sz w:val="24"/>
          <w:szCs w:val="24"/>
          <w:vertAlign w:val="superscript"/>
        </w:rPr>
        <w:t>th</w:t>
      </w:r>
      <w:r w:rsidR="00BE22B1">
        <w:rPr>
          <w:rFonts w:ascii="Arial" w:eastAsia="Times New Roman" w:hAnsi="Arial" w:cs="Arial"/>
          <w:sz w:val="24"/>
          <w:szCs w:val="24"/>
        </w:rPr>
        <w:t xml:space="preserve"> </w:t>
      </w:r>
      <w:r w:rsidR="004811B6">
        <w:rPr>
          <w:rFonts w:ascii="Arial" w:eastAsia="Times New Roman" w:hAnsi="Arial" w:cs="Arial"/>
          <w:sz w:val="24"/>
          <w:szCs w:val="24"/>
        </w:rPr>
        <w:t xml:space="preserve">and Sunday </w:t>
      </w:r>
      <w:r w:rsidR="00387427">
        <w:rPr>
          <w:rFonts w:ascii="Arial" w:eastAsia="Times New Roman" w:hAnsi="Arial" w:cs="Arial"/>
          <w:sz w:val="24"/>
          <w:szCs w:val="24"/>
        </w:rPr>
        <w:t>2</w:t>
      </w:r>
      <w:r w:rsidR="00BE22B1">
        <w:rPr>
          <w:rFonts w:ascii="Arial" w:eastAsia="Times New Roman" w:hAnsi="Arial" w:cs="Arial"/>
          <w:sz w:val="24"/>
          <w:szCs w:val="24"/>
        </w:rPr>
        <w:t>0</w:t>
      </w:r>
      <w:r w:rsidR="00BE22B1" w:rsidRPr="00BE22B1">
        <w:rPr>
          <w:rFonts w:ascii="Arial" w:eastAsia="Times New Roman" w:hAnsi="Arial" w:cs="Arial"/>
          <w:sz w:val="24"/>
          <w:szCs w:val="24"/>
          <w:vertAlign w:val="superscript"/>
        </w:rPr>
        <w:t>th</w:t>
      </w:r>
      <w:r w:rsidR="00BE22B1">
        <w:rPr>
          <w:rFonts w:ascii="Arial" w:eastAsia="Times New Roman" w:hAnsi="Arial" w:cs="Arial"/>
          <w:sz w:val="24"/>
          <w:szCs w:val="24"/>
        </w:rPr>
        <w:t xml:space="preserve"> November</w:t>
      </w:r>
      <w:r w:rsidR="00EE25D2">
        <w:rPr>
          <w:rFonts w:ascii="Arial" w:eastAsia="Times New Roman" w:hAnsi="Arial" w:cs="Arial"/>
          <w:sz w:val="24"/>
          <w:szCs w:val="24"/>
        </w:rPr>
        <w:t xml:space="preserve"> </w:t>
      </w:r>
      <w:r w:rsidR="004811B6">
        <w:rPr>
          <w:rFonts w:ascii="Arial" w:eastAsia="Times New Roman" w:hAnsi="Arial" w:cs="Arial"/>
          <w:sz w:val="24"/>
          <w:szCs w:val="24"/>
        </w:rPr>
        <w:t>20</w:t>
      </w:r>
      <w:r w:rsidR="00FF4482">
        <w:rPr>
          <w:rFonts w:ascii="Arial" w:eastAsia="Times New Roman" w:hAnsi="Arial" w:cs="Arial"/>
          <w:sz w:val="24"/>
          <w:szCs w:val="24"/>
        </w:rPr>
        <w:t>2</w:t>
      </w:r>
      <w:r w:rsidR="00EE25D2">
        <w:rPr>
          <w:rFonts w:ascii="Arial" w:eastAsia="Times New Roman" w:hAnsi="Arial" w:cs="Arial"/>
          <w:sz w:val="24"/>
          <w:szCs w:val="24"/>
        </w:rPr>
        <w:t>2</w:t>
      </w:r>
    </w:p>
    <w:p w14:paraId="733DBCFD" w14:textId="77777777" w:rsidR="00874CAA" w:rsidRPr="00780E81" w:rsidRDefault="00874CAA" w:rsidP="00F267AE">
      <w:pPr>
        <w:rPr>
          <w:rFonts w:ascii="Arial" w:eastAsia="Times New Roman" w:hAnsi="Arial" w:cs="Arial"/>
        </w:rPr>
      </w:pPr>
    </w:p>
    <w:p w14:paraId="4DD671B4" w14:textId="77777777" w:rsidR="00780E81" w:rsidRPr="00780E81" w:rsidRDefault="00F267AE" w:rsidP="00F267AE">
      <w:pPr>
        <w:rPr>
          <w:rFonts w:ascii="Arial" w:eastAsia="Times New Roman" w:hAnsi="Arial" w:cs="Arial"/>
          <w:i/>
          <w:sz w:val="22"/>
          <w:szCs w:val="22"/>
        </w:rPr>
      </w:pPr>
      <w:r w:rsidRPr="00780E81">
        <w:rPr>
          <w:rFonts w:ascii="Arial" w:eastAsia="Times New Roman" w:hAnsi="Arial" w:cs="Arial"/>
          <w:i/>
          <w:sz w:val="22"/>
          <w:szCs w:val="22"/>
        </w:rPr>
        <w:t xml:space="preserve">'The feet are the gateway to 10,000 illnesses.' </w:t>
      </w:r>
    </w:p>
    <w:p w14:paraId="55420B1E" w14:textId="36D4D896" w:rsidR="00F267AE" w:rsidRPr="00780E81" w:rsidRDefault="00F267AE" w:rsidP="00F267AE">
      <w:pPr>
        <w:rPr>
          <w:rFonts w:ascii="Arial" w:eastAsia="Times New Roman" w:hAnsi="Arial" w:cs="Arial"/>
          <w:i/>
          <w:sz w:val="22"/>
          <w:szCs w:val="22"/>
        </w:rPr>
      </w:pPr>
      <w:r w:rsidRPr="00780E81">
        <w:rPr>
          <w:rFonts w:ascii="Arial" w:eastAsia="Times New Roman" w:hAnsi="Arial" w:cs="Arial"/>
          <w:i/>
          <w:sz w:val="22"/>
          <w:szCs w:val="22"/>
        </w:rPr>
        <w:t>Japanese Proverb</w:t>
      </w:r>
    </w:p>
    <w:p w14:paraId="61B16DFD" w14:textId="77777777" w:rsidR="00F267AE" w:rsidRPr="00780E81" w:rsidRDefault="00F267AE" w:rsidP="00F267AE">
      <w:pPr>
        <w:rPr>
          <w:rFonts w:ascii="Arial" w:eastAsia="Times New Roman" w:hAnsi="Arial" w:cs="Arial"/>
          <w:i/>
          <w:sz w:val="22"/>
          <w:szCs w:val="22"/>
        </w:rPr>
      </w:pPr>
    </w:p>
    <w:p w14:paraId="7C316501" w14:textId="77777777" w:rsidR="00780E81" w:rsidRPr="00780E81" w:rsidRDefault="00F267AE" w:rsidP="00F267AE">
      <w:pPr>
        <w:rPr>
          <w:rFonts w:ascii="Arial" w:eastAsia="Times New Roman" w:hAnsi="Arial" w:cs="Arial"/>
          <w:i/>
          <w:sz w:val="22"/>
          <w:szCs w:val="22"/>
        </w:rPr>
      </w:pPr>
      <w:r w:rsidRPr="00780E81">
        <w:rPr>
          <w:rFonts w:ascii="Arial" w:eastAsia="Times New Roman" w:hAnsi="Arial" w:cs="Arial"/>
          <w:i/>
          <w:sz w:val="22"/>
          <w:szCs w:val="22"/>
        </w:rPr>
        <w:t>'No problem can be solved by the same consciousness that created it. We need to see the world anew.'</w:t>
      </w:r>
    </w:p>
    <w:p w14:paraId="6ED578EB" w14:textId="396AB60A" w:rsidR="00F267AE" w:rsidRPr="00780E81" w:rsidRDefault="00F267AE" w:rsidP="00F267AE">
      <w:pPr>
        <w:rPr>
          <w:rFonts w:ascii="Arial" w:eastAsia="Times New Roman" w:hAnsi="Arial" w:cs="Arial"/>
          <w:sz w:val="22"/>
          <w:szCs w:val="22"/>
        </w:rPr>
      </w:pPr>
      <w:r w:rsidRPr="00780E81">
        <w:rPr>
          <w:rFonts w:ascii="Arial" w:eastAsia="Times New Roman" w:hAnsi="Arial" w:cs="Arial"/>
          <w:i/>
          <w:sz w:val="22"/>
          <w:szCs w:val="22"/>
        </w:rPr>
        <w:t>Albert Einstein</w:t>
      </w:r>
    </w:p>
    <w:p w14:paraId="0E8CD2CC" w14:textId="77777777" w:rsidR="00F267AE" w:rsidRPr="00780E81" w:rsidRDefault="00F267AE" w:rsidP="00F267AE">
      <w:pPr>
        <w:rPr>
          <w:rFonts w:ascii="Arial" w:eastAsia="Times New Roman" w:hAnsi="Arial" w:cs="Arial"/>
        </w:rPr>
      </w:pPr>
    </w:p>
    <w:p w14:paraId="4B7FA6AA" w14:textId="77777777" w:rsidR="00F267AE" w:rsidRPr="00780E81" w:rsidRDefault="00F267AE" w:rsidP="00F267AE">
      <w:pPr>
        <w:ind w:right="-347"/>
        <w:rPr>
          <w:rFonts w:ascii="Arial" w:eastAsia="Times New Roman" w:hAnsi="Arial" w:cs="Arial"/>
          <w:sz w:val="24"/>
          <w:szCs w:val="24"/>
        </w:rPr>
      </w:pPr>
      <w:r w:rsidRPr="00780E81">
        <w:rPr>
          <w:rFonts w:ascii="Arial" w:eastAsia="Times New Roman" w:hAnsi="Arial" w:cs="Arial"/>
          <w:sz w:val="24"/>
          <w:szCs w:val="24"/>
        </w:rPr>
        <w:t xml:space="preserve">This </w:t>
      </w:r>
      <w:r w:rsidR="00FC0529" w:rsidRPr="00780E81">
        <w:rPr>
          <w:rFonts w:ascii="Arial" w:eastAsia="Times New Roman" w:hAnsi="Arial" w:cs="Arial"/>
          <w:sz w:val="24"/>
          <w:szCs w:val="24"/>
        </w:rPr>
        <w:t xml:space="preserve">weekend </w:t>
      </w:r>
      <w:r w:rsidRPr="00780E81">
        <w:rPr>
          <w:rFonts w:ascii="Arial" w:eastAsia="Times New Roman" w:hAnsi="Arial" w:cs="Arial"/>
          <w:sz w:val="24"/>
          <w:szCs w:val="24"/>
        </w:rPr>
        <w:t>workshop is for craniosacral therapists, healers and other practitioners who wish to extend their experience to include working specifically with and from the client's feet, and also to develop further the intuitive sensitivity in their own hands.</w:t>
      </w:r>
    </w:p>
    <w:p w14:paraId="3C31BA28" w14:textId="77777777" w:rsidR="006D646B" w:rsidRPr="00780E81" w:rsidRDefault="006D646B" w:rsidP="00F267AE">
      <w:pPr>
        <w:ind w:right="-489"/>
        <w:rPr>
          <w:rFonts w:ascii="Arial" w:eastAsia="Times New Roman" w:hAnsi="Arial" w:cs="Arial"/>
          <w:sz w:val="24"/>
          <w:szCs w:val="24"/>
        </w:rPr>
      </w:pPr>
    </w:p>
    <w:p w14:paraId="7B299754" w14:textId="385A1342" w:rsidR="00F267AE" w:rsidRPr="00780E81" w:rsidRDefault="004811B6" w:rsidP="00F267AE">
      <w:pPr>
        <w:ind w:right="-489"/>
        <w:rPr>
          <w:rFonts w:ascii="Arial" w:eastAsia="Times New Roman" w:hAnsi="Arial" w:cs="Arial"/>
          <w:sz w:val="24"/>
          <w:szCs w:val="24"/>
        </w:rPr>
      </w:pPr>
      <w:r>
        <w:rPr>
          <w:rFonts w:ascii="Arial" w:eastAsia="Times New Roman" w:hAnsi="Arial" w:cs="Arial"/>
          <w:sz w:val="24"/>
          <w:szCs w:val="24"/>
        </w:rPr>
        <w:t>Through this approach</w:t>
      </w:r>
      <w:r w:rsidR="00F267AE" w:rsidRPr="00780E81">
        <w:rPr>
          <w:rFonts w:ascii="Arial" w:eastAsia="Times New Roman" w:hAnsi="Arial" w:cs="Arial"/>
          <w:sz w:val="24"/>
          <w:szCs w:val="24"/>
        </w:rPr>
        <w:t xml:space="preserve"> you will have the opportunity to review and refine your understanding of the transformative nature of healing touch, while exploring the subtle energy patterns particularly accessible in the feet, including the spinal reflex points. Working with this alignment and its correspondence with the chakras enhances the healing process enabling change, re-balancing and growth on many levels: physical, emotional, mental and core energetic.</w:t>
      </w:r>
    </w:p>
    <w:p w14:paraId="3AECF85F" w14:textId="77777777" w:rsidR="00897AE8" w:rsidRPr="00780E81" w:rsidRDefault="00897AE8" w:rsidP="00F267AE">
      <w:pPr>
        <w:ind w:right="-489"/>
        <w:rPr>
          <w:rFonts w:ascii="Arial" w:eastAsia="Times New Roman" w:hAnsi="Arial" w:cs="Arial"/>
          <w:sz w:val="24"/>
          <w:szCs w:val="24"/>
        </w:rPr>
      </w:pPr>
    </w:p>
    <w:p w14:paraId="300133BF" w14:textId="10D008EE" w:rsidR="00897AE8" w:rsidRPr="00780E81" w:rsidRDefault="00780E81" w:rsidP="00F267AE">
      <w:pPr>
        <w:ind w:right="-489"/>
        <w:rPr>
          <w:rFonts w:ascii="Arial" w:eastAsia="Times New Roman" w:hAnsi="Arial" w:cs="Arial"/>
          <w:sz w:val="24"/>
          <w:szCs w:val="24"/>
        </w:rPr>
      </w:pPr>
      <w:r>
        <w:rPr>
          <w:rFonts w:ascii="Arial" w:eastAsia="Times New Roman" w:hAnsi="Arial" w:cs="Arial"/>
          <w:sz w:val="24"/>
          <w:szCs w:val="24"/>
        </w:rPr>
        <w:t>This subtle sense o</w:t>
      </w:r>
      <w:r w:rsidR="00897AE8" w:rsidRPr="00780E81">
        <w:rPr>
          <w:rFonts w:ascii="Arial" w:eastAsia="Times New Roman" w:hAnsi="Arial" w:cs="Arial"/>
          <w:sz w:val="24"/>
          <w:szCs w:val="24"/>
        </w:rPr>
        <w:t>f interconnectedness and roots can also reveal and release inherited/ancestral patterns in a way similar to working with family constellations.</w:t>
      </w:r>
    </w:p>
    <w:p w14:paraId="059F6DFA" w14:textId="77777777" w:rsidR="00F267AE" w:rsidRPr="00780E81" w:rsidRDefault="00F267AE" w:rsidP="00F267AE">
      <w:pPr>
        <w:ind w:right="-489"/>
        <w:rPr>
          <w:rFonts w:ascii="Arial" w:eastAsia="Times New Roman" w:hAnsi="Arial" w:cs="Arial"/>
          <w:sz w:val="24"/>
          <w:szCs w:val="24"/>
        </w:rPr>
      </w:pPr>
    </w:p>
    <w:p w14:paraId="7F76373D" w14:textId="77777777" w:rsidR="00780E81" w:rsidRDefault="00F267AE" w:rsidP="00780E81">
      <w:pPr>
        <w:ind w:right="-489"/>
        <w:rPr>
          <w:rFonts w:ascii="Arial" w:eastAsia="Times New Roman" w:hAnsi="Arial" w:cs="Arial"/>
          <w:sz w:val="24"/>
          <w:szCs w:val="24"/>
        </w:rPr>
      </w:pPr>
      <w:r w:rsidRPr="00780E81">
        <w:rPr>
          <w:rFonts w:ascii="Arial" w:eastAsia="Times New Roman" w:hAnsi="Arial" w:cs="Arial"/>
          <w:sz w:val="24"/>
          <w:szCs w:val="24"/>
        </w:rPr>
        <w:t>We will examine the many-layered subtle correspondences revealed by working with the major and minor chakras through the feet, and the group focus will be particularly on developing our intuition within the inherent stillness and spaciousness at the heart of this work. We will also consider the quality of Sacred Space, which can be present.</w:t>
      </w:r>
    </w:p>
    <w:p w14:paraId="21204AFB" w14:textId="77777777" w:rsidR="00780E81" w:rsidRDefault="00780E81" w:rsidP="00780E81">
      <w:pPr>
        <w:ind w:right="-489"/>
        <w:rPr>
          <w:rFonts w:ascii="Arial" w:eastAsia="Times New Roman" w:hAnsi="Arial" w:cs="Arial"/>
          <w:sz w:val="24"/>
          <w:szCs w:val="24"/>
        </w:rPr>
      </w:pPr>
    </w:p>
    <w:p w14:paraId="5D83DFAE" w14:textId="75322E1F" w:rsidR="00F267AE" w:rsidRPr="00780E81" w:rsidRDefault="00F267AE" w:rsidP="00780E81">
      <w:pPr>
        <w:ind w:right="-489"/>
        <w:rPr>
          <w:rFonts w:ascii="Arial" w:eastAsia="Times New Roman" w:hAnsi="Arial" w:cs="Arial"/>
          <w:sz w:val="24"/>
          <w:szCs w:val="24"/>
        </w:rPr>
      </w:pPr>
      <w:r w:rsidRPr="00780E81">
        <w:rPr>
          <w:rFonts w:ascii="Arial" w:eastAsia="Times New Roman" w:hAnsi="Arial" w:cs="Arial"/>
          <w:sz w:val="24"/>
          <w:szCs w:val="24"/>
        </w:rPr>
        <w:t>Engaging with the feet at this level can be experienced as being inwardly guided in the tuning of a very fine instrument; becoming totally receptive to and accepting of its true pitch and timbre and finding how to listen, in the ensuing stillness, to the 'music' of that individual's whole system.</w:t>
      </w:r>
    </w:p>
    <w:p w14:paraId="2728F3F3" w14:textId="77777777" w:rsidR="00FC0529" w:rsidRPr="00780E81" w:rsidRDefault="00FC0529" w:rsidP="00F267AE">
      <w:pPr>
        <w:ind w:right="-631"/>
        <w:rPr>
          <w:rFonts w:ascii="Arial" w:eastAsia="Times New Roman" w:hAnsi="Arial" w:cs="Arial"/>
          <w:sz w:val="24"/>
          <w:szCs w:val="24"/>
        </w:rPr>
      </w:pPr>
    </w:p>
    <w:p w14:paraId="37BB5E66" w14:textId="77777777" w:rsidR="00F267AE" w:rsidRPr="00780E81" w:rsidRDefault="00F267AE" w:rsidP="00F267AE">
      <w:pPr>
        <w:ind w:right="-631"/>
        <w:rPr>
          <w:rFonts w:ascii="Arial" w:eastAsia="Times New Roman" w:hAnsi="Arial" w:cs="Arial"/>
          <w:sz w:val="24"/>
          <w:szCs w:val="24"/>
        </w:rPr>
      </w:pPr>
    </w:p>
    <w:p w14:paraId="54D5118C" w14:textId="77777777" w:rsidR="00F267AE" w:rsidRPr="00780E81" w:rsidRDefault="00F267AE" w:rsidP="00F267AE">
      <w:pPr>
        <w:ind w:right="-631"/>
        <w:rPr>
          <w:rFonts w:ascii="Arial" w:eastAsia="Times New Roman" w:hAnsi="Arial" w:cs="Arial"/>
          <w:sz w:val="24"/>
          <w:szCs w:val="24"/>
        </w:rPr>
      </w:pPr>
      <w:r w:rsidRPr="00780E81">
        <w:rPr>
          <w:rFonts w:ascii="Arial" w:eastAsia="Times New Roman" w:hAnsi="Arial" w:cs="Arial"/>
          <w:sz w:val="24"/>
          <w:szCs w:val="24"/>
        </w:rPr>
        <w:t xml:space="preserve">Monica is a craniosacral therapist, UKCP registered transpersonal psychotherapist, </w:t>
      </w:r>
    </w:p>
    <w:p w14:paraId="0D0F017A" w14:textId="77777777" w:rsidR="00F267AE" w:rsidRDefault="00F267AE" w:rsidP="00F267AE">
      <w:pPr>
        <w:rPr>
          <w:rFonts w:ascii="Arial" w:eastAsia="Times New Roman" w:hAnsi="Arial" w:cs="Arial"/>
          <w:sz w:val="24"/>
          <w:szCs w:val="24"/>
        </w:rPr>
      </w:pPr>
      <w:r w:rsidRPr="00780E81">
        <w:rPr>
          <w:rFonts w:ascii="Arial" w:eastAsia="Times New Roman" w:hAnsi="Arial" w:cs="Arial"/>
          <w:sz w:val="24"/>
          <w:szCs w:val="24"/>
        </w:rPr>
        <w:t>hypnotherapist and healer with a background as a musician.</w:t>
      </w:r>
    </w:p>
    <w:p w14:paraId="14496833" w14:textId="17F343FE" w:rsidR="00780E81" w:rsidRDefault="00780E81" w:rsidP="00F267AE">
      <w:pPr>
        <w:rPr>
          <w:rFonts w:ascii="Arial" w:eastAsia="Times New Roman" w:hAnsi="Arial" w:cs="Arial"/>
          <w:sz w:val="24"/>
          <w:szCs w:val="24"/>
        </w:rPr>
      </w:pPr>
      <w:r>
        <w:rPr>
          <w:rFonts w:ascii="Arial" w:eastAsia="Times New Roman" w:hAnsi="Arial" w:cs="Arial"/>
          <w:sz w:val="24"/>
          <w:szCs w:val="24"/>
        </w:rPr>
        <w:t>______________________________________________________________</w:t>
      </w:r>
    </w:p>
    <w:p w14:paraId="6961E527" w14:textId="77777777" w:rsidR="00780E81" w:rsidRDefault="00780E81" w:rsidP="00780E81">
      <w:pPr>
        <w:rPr>
          <w:rFonts w:ascii="Arial" w:eastAsia="Times New Roman" w:hAnsi="Arial" w:cs="Arial"/>
        </w:rPr>
      </w:pPr>
    </w:p>
    <w:p w14:paraId="31F6697B" w14:textId="77777777" w:rsidR="00780E81" w:rsidRPr="00780E81" w:rsidRDefault="00780E81" w:rsidP="00780E81">
      <w:pPr>
        <w:rPr>
          <w:rFonts w:ascii="Arial" w:eastAsia="Times New Roman" w:hAnsi="Arial" w:cs="Arial"/>
        </w:rPr>
      </w:pPr>
      <w:r w:rsidRPr="00780E81">
        <w:rPr>
          <w:rFonts w:ascii="Arial" w:eastAsia="Times New Roman" w:hAnsi="Arial" w:cs="Arial"/>
        </w:rPr>
        <w:t>This workshop is for a small group with a maximum of 6 participants and qualifies as primary CPD for the CSTA.</w:t>
      </w:r>
    </w:p>
    <w:p w14:paraId="6DAF9C8D" w14:textId="073FE892" w:rsidR="00874CAA" w:rsidRPr="00780E81" w:rsidRDefault="00F267AE" w:rsidP="00874CAA">
      <w:pPr>
        <w:rPr>
          <w:rFonts w:ascii="Arial" w:eastAsia="Times New Roman" w:hAnsi="Arial" w:cs="Arial"/>
        </w:rPr>
      </w:pPr>
      <w:r w:rsidRPr="00780E81">
        <w:rPr>
          <w:rFonts w:ascii="Arial" w:eastAsia="Times New Roman" w:hAnsi="Arial" w:cs="Arial"/>
        </w:rPr>
        <w:t>For information and questions please contact Monica</w:t>
      </w:r>
      <w:r w:rsidR="00A97B9C">
        <w:rPr>
          <w:rFonts w:ascii="Arial" w:eastAsia="Times New Roman" w:hAnsi="Arial" w:cs="Arial"/>
        </w:rPr>
        <w:t xml:space="preserve"> on </w:t>
      </w:r>
      <w:proofErr w:type="spellStart"/>
      <w:r w:rsidR="00D02DFC">
        <w:rPr>
          <w:rFonts w:ascii="Arial" w:eastAsia="Times New Roman" w:hAnsi="Arial" w:cs="Arial"/>
        </w:rPr>
        <w:t>t</w:t>
      </w:r>
      <w:r w:rsidR="00874CAA" w:rsidRPr="00780E81">
        <w:rPr>
          <w:rFonts w:ascii="Arial" w:eastAsia="Times New Roman" w:hAnsi="Arial" w:cs="Arial"/>
        </w:rPr>
        <w:t>el</w:t>
      </w:r>
      <w:proofErr w:type="spellEnd"/>
      <w:r w:rsidR="00874CAA" w:rsidRPr="00780E81">
        <w:rPr>
          <w:rFonts w:ascii="Arial" w:eastAsia="Times New Roman" w:hAnsi="Arial" w:cs="Arial"/>
        </w:rPr>
        <w:t xml:space="preserve">: </w:t>
      </w:r>
      <w:r w:rsidR="00077038">
        <w:rPr>
          <w:rFonts w:ascii="Arial" w:eastAsia="Times New Roman" w:hAnsi="Arial" w:cs="Arial"/>
        </w:rPr>
        <w:t xml:space="preserve">020 7232 2562 or </w:t>
      </w:r>
      <w:r w:rsidR="00780E81">
        <w:rPr>
          <w:rFonts w:ascii="Arial" w:eastAsia="Times New Roman" w:hAnsi="Arial" w:cs="Arial"/>
        </w:rPr>
        <w:t>0</w:t>
      </w:r>
      <w:r w:rsidR="00D02DFC">
        <w:rPr>
          <w:rFonts w:ascii="Arial" w:eastAsia="Times New Roman" w:hAnsi="Arial" w:cs="Arial"/>
        </w:rPr>
        <w:t xml:space="preserve">7896 632124 </w:t>
      </w:r>
    </w:p>
    <w:p w14:paraId="174130BB" w14:textId="44D47692" w:rsidR="00F267AE" w:rsidRPr="00780E81" w:rsidRDefault="00F267AE" w:rsidP="00F267AE">
      <w:pPr>
        <w:rPr>
          <w:rFonts w:ascii="Arial" w:eastAsia="Times New Roman" w:hAnsi="Arial" w:cs="Arial"/>
        </w:rPr>
      </w:pPr>
      <w:r w:rsidRPr="00780E81">
        <w:rPr>
          <w:rFonts w:ascii="Arial" w:eastAsia="Times New Roman" w:hAnsi="Arial" w:cs="Arial"/>
        </w:rPr>
        <w:t xml:space="preserve">Email: </w:t>
      </w:r>
      <w:hyperlink r:id="rId5" w:history="1">
        <w:r w:rsidRPr="00780E81">
          <w:rPr>
            <w:rStyle w:val="Hyperlink"/>
            <w:rFonts w:ascii="Arial" w:eastAsia="Times New Roman" w:hAnsi="Arial" w:cs="Arial"/>
          </w:rPr>
          <w:t>therapy@monicaanthony.com</w:t>
        </w:r>
      </w:hyperlink>
      <w:r w:rsidR="00874CAA" w:rsidRPr="00780E81">
        <w:rPr>
          <w:rFonts w:ascii="Arial" w:eastAsia="Times New Roman" w:hAnsi="Arial" w:cs="Arial"/>
        </w:rPr>
        <w:t xml:space="preserve"> </w:t>
      </w:r>
      <w:r w:rsidRPr="00780E81">
        <w:rPr>
          <w:rFonts w:ascii="Arial" w:eastAsia="Times New Roman" w:hAnsi="Arial" w:cs="Arial"/>
        </w:rPr>
        <w:t xml:space="preserve">Website: </w:t>
      </w:r>
      <w:hyperlink r:id="rId6" w:history="1">
        <w:r w:rsidRPr="00780E81">
          <w:rPr>
            <w:rStyle w:val="Hyperlink"/>
            <w:rFonts w:ascii="Arial" w:eastAsia="Times New Roman" w:hAnsi="Arial" w:cs="Arial"/>
          </w:rPr>
          <w:t>www.monicaanthony.com</w:t>
        </w:r>
      </w:hyperlink>
      <w:r w:rsidRPr="00780E81">
        <w:rPr>
          <w:rFonts w:ascii="Arial" w:eastAsia="Times New Roman" w:hAnsi="Arial" w:cs="Arial"/>
        </w:rPr>
        <w:t xml:space="preserve"> </w:t>
      </w:r>
      <w:r w:rsidR="00A97B9C">
        <w:rPr>
          <w:rFonts w:ascii="Arial" w:eastAsia="Times New Roman" w:hAnsi="Arial" w:cs="Arial"/>
        </w:rPr>
        <w:br/>
        <w:t>Fee: £</w:t>
      </w:r>
      <w:r w:rsidR="00EE25D2">
        <w:rPr>
          <w:rFonts w:ascii="Arial" w:eastAsia="Times New Roman" w:hAnsi="Arial" w:cs="Arial"/>
        </w:rPr>
        <w:t>2</w:t>
      </w:r>
      <w:r w:rsidR="00BE22B1">
        <w:rPr>
          <w:rFonts w:ascii="Arial" w:eastAsia="Times New Roman" w:hAnsi="Arial" w:cs="Arial"/>
        </w:rPr>
        <w:t>1</w:t>
      </w:r>
      <w:r w:rsidR="00EE25D2">
        <w:rPr>
          <w:rFonts w:ascii="Arial" w:eastAsia="Times New Roman" w:hAnsi="Arial" w:cs="Arial"/>
        </w:rPr>
        <w:t>0</w:t>
      </w:r>
      <w:r w:rsidR="00780E81" w:rsidRPr="00780E81">
        <w:rPr>
          <w:rFonts w:ascii="Arial" w:eastAsia="Times New Roman" w:hAnsi="Arial" w:cs="Arial"/>
        </w:rPr>
        <w:t xml:space="preserve">, Times: 10am-5.30pm, Venue: 43 </w:t>
      </w:r>
      <w:proofErr w:type="spellStart"/>
      <w:r w:rsidR="00780E81" w:rsidRPr="00780E81">
        <w:rPr>
          <w:rFonts w:ascii="Arial" w:eastAsia="Times New Roman" w:hAnsi="Arial" w:cs="Arial"/>
        </w:rPr>
        <w:t>Gomm</w:t>
      </w:r>
      <w:proofErr w:type="spellEnd"/>
      <w:r w:rsidR="00780E81" w:rsidRPr="00780E81">
        <w:rPr>
          <w:rFonts w:ascii="Arial" w:eastAsia="Times New Roman" w:hAnsi="Arial" w:cs="Arial"/>
        </w:rPr>
        <w:t xml:space="preserve"> Road, London SE16 2TY</w:t>
      </w:r>
      <w:r w:rsidR="00780E81">
        <w:rPr>
          <w:rFonts w:ascii="Arial" w:eastAsia="Times New Roman" w:hAnsi="Arial" w:cs="Arial"/>
        </w:rPr>
        <w:t xml:space="preserve"> (near Canada Water station, Jubilee line and Overground.</w:t>
      </w:r>
      <w:r w:rsidR="00780E81" w:rsidRPr="00780E81">
        <w:rPr>
          <w:rFonts w:ascii="Arial" w:eastAsia="Times New Roman" w:hAnsi="Arial" w:cs="Arial"/>
        </w:rPr>
        <w:br/>
      </w:r>
    </w:p>
    <w:p w14:paraId="386C6243" w14:textId="77777777" w:rsidR="00FE6FB2" w:rsidRPr="00780E81" w:rsidRDefault="00FE6FB2">
      <w:pPr>
        <w:rPr>
          <w:rFonts w:ascii="Arial" w:hAnsi="Arial" w:cs="Arial"/>
        </w:rPr>
      </w:pPr>
    </w:p>
    <w:sectPr w:rsidR="00FE6FB2" w:rsidRPr="00780E81" w:rsidSect="002C07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7AE"/>
    <w:rsid w:val="00077038"/>
    <w:rsid w:val="00147038"/>
    <w:rsid w:val="002C0774"/>
    <w:rsid w:val="00387427"/>
    <w:rsid w:val="004811B6"/>
    <w:rsid w:val="0058190B"/>
    <w:rsid w:val="006D646B"/>
    <w:rsid w:val="00780E81"/>
    <w:rsid w:val="00847737"/>
    <w:rsid w:val="00874CAA"/>
    <w:rsid w:val="00897AE8"/>
    <w:rsid w:val="00943B5A"/>
    <w:rsid w:val="00A97B9C"/>
    <w:rsid w:val="00B26FF3"/>
    <w:rsid w:val="00B62EA2"/>
    <w:rsid w:val="00BE22B1"/>
    <w:rsid w:val="00D02DFC"/>
    <w:rsid w:val="00EE25D2"/>
    <w:rsid w:val="00F267AE"/>
    <w:rsid w:val="00F5185D"/>
    <w:rsid w:val="00FC0529"/>
    <w:rsid w:val="00FE6FB2"/>
    <w:rsid w:val="00FF44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DB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7260">
      <w:bodyDiv w:val="1"/>
      <w:marLeft w:val="0"/>
      <w:marRight w:val="0"/>
      <w:marTop w:val="0"/>
      <w:marBottom w:val="0"/>
      <w:divBdr>
        <w:top w:val="none" w:sz="0" w:space="0" w:color="auto"/>
        <w:left w:val="none" w:sz="0" w:space="0" w:color="auto"/>
        <w:bottom w:val="none" w:sz="0" w:space="0" w:color="auto"/>
        <w:right w:val="none" w:sz="0" w:space="0" w:color="auto"/>
      </w:divBdr>
      <w:divsChild>
        <w:div w:id="1451586920">
          <w:marLeft w:val="0"/>
          <w:marRight w:val="0"/>
          <w:marTop w:val="0"/>
          <w:marBottom w:val="0"/>
          <w:divBdr>
            <w:top w:val="none" w:sz="0" w:space="0" w:color="auto"/>
            <w:left w:val="none" w:sz="0" w:space="0" w:color="auto"/>
            <w:bottom w:val="none" w:sz="0" w:space="0" w:color="auto"/>
            <w:right w:val="none" w:sz="0" w:space="0" w:color="auto"/>
          </w:divBdr>
          <w:divsChild>
            <w:div w:id="522523253">
              <w:marLeft w:val="0"/>
              <w:marRight w:val="0"/>
              <w:marTop w:val="0"/>
              <w:marBottom w:val="0"/>
              <w:divBdr>
                <w:top w:val="none" w:sz="0" w:space="0" w:color="auto"/>
                <w:left w:val="none" w:sz="0" w:space="0" w:color="auto"/>
                <w:bottom w:val="none" w:sz="0" w:space="0" w:color="auto"/>
                <w:right w:val="none" w:sz="0" w:space="0" w:color="auto"/>
              </w:divBdr>
            </w:div>
            <w:div w:id="726148081">
              <w:marLeft w:val="0"/>
              <w:marRight w:val="0"/>
              <w:marTop w:val="0"/>
              <w:marBottom w:val="0"/>
              <w:divBdr>
                <w:top w:val="none" w:sz="0" w:space="0" w:color="auto"/>
                <w:left w:val="none" w:sz="0" w:space="0" w:color="auto"/>
                <w:bottom w:val="none" w:sz="0" w:space="0" w:color="auto"/>
                <w:right w:val="none" w:sz="0" w:space="0" w:color="auto"/>
              </w:divBdr>
            </w:div>
            <w:div w:id="1527670443">
              <w:marLeft w:val="0"/>
              <w:marRight w:val="0"/>
              <w:marTop w:val="0"/>
              <w:marBottom w:val="0"/>
              <w:divBdr>
                <w:top w:val="none" w:sz="0" w:space="0" w:color="auto"/>
                <w:left w:val="none" w:sz="0" w:space="0" w:color="auto"/>
                <w:bottom w:val="none" w:sz="0" w:space="0" w:color="auto"/>
                <w:right w:val="none" w:sz="0" w:space="0" w:color="auto"/>
              </w:divBdr>
            </w:div>
            <w:div w:id="1388256644">
              <w:marLeft w:val="0"/>
              <w:marRight w:val="0"/>
              <w:marTop w:val="0"/>
              <w:marBottom w:val="0"/>
              <w:divBdr>
                <w:top w:val="none" w:sz="0" w:space="0" w:color="auto"/>
                <w:left w:val="none" w:sz="0" w:space="0" w:color="auto"/>
                <w:bottom w:val="none" w:sz="0" w:space="0" w:color="auto"/>
                <w:right w:val="none" w:sz="0" w:space="0" w:color="auto"/>
              </w:divBdr>
            </w:div>
            <w:div w:id="1374421856">
              <w:marLeft w:val="0"/>
              <w:marRight w:val="0"/>
              <w:marTop w:val="0"/>
              <w:marBottom w:val="0"/>
              <w:divBdr>
                <w:top w:val="none" w:sz="0" w:space="0" w:color="auto"/>
                <w:left w:val="none" w:sz="0" w:space="0" w:color="auto"/>
                <w:bottom w:val="none" w:sz="0" w:space="0" w:color="auto"/>
                <w:right w:val="none" w:sz="0" w:space="0" w:color="auto"/>
              </w:divBdr>
            </w:div>
            <w:div w:id="191723844">
              <w:marLeft w:val="0"/>
              <w:marRight w:val="0"/>
              <w:marTop w:val="0"/>
              <w:marBottom w:val="0"/>
              <w:divBdr>
                <w:top w:val="none" w:sz="0" w:space="0" w:color="auto"/>
                <w:left w:val="none" w:sz="0" w:space="0" w:color="auto"/>
                <w:bottom w:val="none" w:sz="0" w:space="0" w:color="auto"/>
                <w:right w:val="none" w:sz="0" w:space="0" w:color="auto"/>
              </w:divBdr>
            </w:div>
            <w:div w:id="1440762937">
              <w:marLeft w:val="0"/>
              <w:marRight w:val="0"/>
              <w:marTop w:val="0"/>
              <w:marBottom w:val="0"/>
              <w:divBdr>
                <w:top w:val="none" w:sz="0" w:space="0" w:color="auto"/>
                <w:left w:val="none" w:sz="0" w:space="0" w:color="auto"/>
                <w:bottom w:val="none" w:sz="0" w:space="0" w:color="auto"/>
                <w:right w:val="none" w:sz="0" w:space="0" w:color="auto"/>
              </w:divBdr>
            </w:div>
            <w:div w:id="994603783">
              <w:marLeft w:val="0"/>
              <w:marRight w:val="0"/>
              <w:marTop w:val="0"/>
              <w:marBottom w:val="0"/>
              <w:divBdr>
                <w:top w:val="none" w:sz="0" w:space="0" w:color="auto"/>
                <w:left w:val="none" w:sz="0" w:space="0" w:color="auto"/>
                <w:bottom w:val="none" w:sz="0" w:space="0" w:color="auto"/>
                <w:right w:val="none" w:sz="0" w:space="0" w:color="auto"/>
              </w:divBdr>
            </w:div>
            <w:div w:id="62872898">
              <w:marLeft w:val="0"/>
              <w:marRight w:val="0"/>
              <w:marTop w:val="0"/>
              <w:marBottom w:val="0"/>
              <w:divBdr>
                <w:top w:val="none" w:sz="0" w:space="0" w:color="auto"/>
                <w:left w:val="none" w:sz="0" w:space="0" w:color="auto"/>
                <w:bottom w:val="none" w:sz="0" w:space="0" w:color="auto"/>
                <w:right w:val="none" w:sz="0" w:space="0" w:color="auto"/>
              </w:divBdr>
            </w:div>
            <w:div w:id="1331562373">
              <w:marLeft w:val="0"/>
              <w:marRight w:val="0"/>
              <w:marTop w:val="0"/>
              <w:marBottom w:val="0"/>
              <w:divBdr>
                <w:top w:val="none" w:sz="0" w:space="0" w:color="auto"/>
                <w:left w:val="none" w:sz="0" w:space="0" w:color="auto"/>
                <w:bottom w:val="none" w:sz="0" w:space="0" w:color="auto"/>
                <w:right w:val="none" w:sz="0" w:space="0" w:color="auto"/>
              </w:divBdr>
            </w:div>
            <w:div w:id="344015751">
              <w:marLeft w:val="0"/>
              <w:marRight w:val="0"/>
              <w:marTop w:val="0"/>
              <w:marBottom w:val="0"/>
              <w:divBdr>
                <w:top w:val="none" w:sz="0" w:space="0" w:color="auto"/>
                <w:left w:val="none" w:sz="0" w:space="0" w:color="auto"/>
                <w:bottom w:val="none" w:sz="0" w:space="0" w:color="auto"/>
                <w:right w:val="none" w:sz="0" w:space="0" w:color="auto"/>
              </w:divBdr>
            </w:div>
            <w:div w:id="998194878">
              <w:marLeft w:val="0"/>
              <w:marRight w:val="0"/>
              <w:marTop w:val="0"/>
              <w:marBottom w:val="0"/>
              <w:divBdr>
                <w:top w:val="none" w:sz="0" w:space="0" w:color="auto"/>
                <w:left w:val="none" w:sz="0" w:space="0" w:color="auto"/>
                <w:bottom w:val="none" w:sz="0" w:space="0" w:color="auto"/>
                <w:right w:val="none" w:sz="0" w:space="0" w:color="auto"/>
              </w:divBdr>
            </w:div>
            <w:div w:id="751854070">
              <w:marLeft w:val="0"/>
              <w:marRight w:val="0"/>
              <w:marTop w:val="0"/>
              <w:marBottom w:val="0"/>
              <w:divBdr>
                <w:top w:val="none" w:sz="0" w:space="0" w:color="auto"/>
                <w:left w:val="none" w:sz="0" w:space="0" w:color="auto"/>
                <w:bottom w:val="none" w:sz="0" w:space="0" w:color="auto"/>
                <w:right w:val="none" w:sz="0" w:space="0" w:color="auto"/>
              </w:divBdr>
            </w:div>
            <w:div w:id="881985518">
              <w:marLeft w:val="0"/>
              <w:marRight w:val="0"/>
              <w:marTop w:val="0"/>
              <w:marBottom w:val="0"/>
              <w:divBdr>
                <w:top w:val="none" w:sz="0" w:space="0" w:color="auto"/>
                <w:left w:val="none" w:sz="0" w:space="0" w:color="auto"/>
                <w:bottom w:val="none" w:sz="0" w:space="0" w:color="auto"/>
                <w:right w:val="none" w:sz="0" w:space="0" w:color="auto"/>
              </w:divBdr>
            </w:div>
            <w:div w:id="1020206848">
              <w:marLeft w:val="0"/>
              <w:marRight w:val="0"/>
              <w:marTop w:val="0"/>
              <w:marBottom w:val="0"/>
              <w:divBdr>
                <w:top w:val="none" w:sz="0" w:space="0" w:color="auto"/>
                <w:left w:val="none" w:sz="0" w:space="0" w:color="auto"/>
                <w:bottom w:val="none" w:sz="0" w:space="0" w:color="auto"/>
                <w:right w:val="none" w:sz="0" w:space="0" w:color="auto"/>
              </w:divBdr>
            </w:div>
            <w:div w:id="1658265018">
              <w:marLeft w:val="0"/>
              <w:marRight w:val="0"/>
              <w:marTop w:val="0"/>
              <w:marBottom w:val="0"/>
              <w:divBdr>
                <w:top w:val="none" w:sz="0" w:space="0" w:color="auto"/>
                <w:left w:val="none" w:sz="0" w:space="0" w:color="auto"/>
                <w:bottom w:val="none" w:sz="0" w:space="0" w:color="auto"/>
                <w:right w:val="none" w:sz="0" w:space="0" w:color="auto"/>
              </w:divBdr>
            </w:div>
            <w:div w:id="49424144">
              <w:marLeft w:val="0"/>
              <w:marRight w:val="0"/>
              <w:marTop w:val="0"/>
              <w:marBottom w:val="0"/>
              <w:divBdr>
                <w:top w:val="none" w:sz="0" w:space="0" w:color="auto"/>
                <w:left w:val="none" w:sz="0" w:space="0" w:color="auto"/>
                <w:bottom w:val="none" w:sz="0" w:space="0" w:color="auto"/>
                <w:right w:val="none" w:sz="0" w:space="0" w:color="auto"/>
              </w:divBdr>
            </w:div>
            <w:div w:id="704215543">
              <w:marLeft w:val="0"/>
              <w:marRight w:val="0"/>
              <w:marTop w:val="0"/>
              <w:marBottom w:val="0"/>
              <w:divBdr>
                <w:top w:val="none" w:sz="0" w:space="0" w:color="auto"/>
                <w:left w:val="none" w:sz="0" w:space="0" w:color="auto"/>
                <w:bottom w:val="none" w:sz="0" w:space="0" w:color="auto"/>
                <w:right w:val="none" w:sz="0" w:space="0" w:color="auto"/>
              </w:divBdr>
            </w:div>
            <w:div w:id="553394517">
              <w:marLeft w:val="0"/>
              <w:marRight w:val="0"/>
              <w:marTop w:val="0"/>
              <w:marBottom w:val="0"/>
              <w:divBdr>
                <w:top w:val="none" w:sz="0" w:space="0" w:color="auto"/>
                <w:left w:val="none" w:sz="0" w:space="0" w:color="auto"/>
                <w:bottom w:val="none" w:sz="0" w:space="0" w:color="auto"/>
                <w:right w:val="none" w:sz="0" w:space="0" w:color="auto"/>
              </w:divBdr>
            </w:div>
            <w:div w:id="1544710451">
              <w:marLeft w:val="0"/>
              <w:marRight w:val="0"/>
              <w:marTop w:val="0"/>
              <w:marBottom w:val="0"/>
              <w:divBdr>
                <w:top w:val="none" w:sz="0" w:space="0" w:color="auto"/>
                <w:left w:val="none" w:sz="0" w:space="0" w:color="auto"/>
                <w:bottom w:val="none" w:sz="0" w:space="0" w:color="auto"/>
                <w:right w:val="none" w:sz="0" w:space="0" w:color="auto"/>
              </w:divBdr>
            </w:div>
            <w:div w:id="1993948067">
              <w:marLeft w:val="0"/>
              <w:marRight w:val="0"/>
              <w:marTop w:val="0"/>
              <w:marBottom w:val="0"/>
              <w:divBdr>
                <w:top w:val="none" w:sz="0" w:space="0" w:color="auto"/>
                <w:left w:val="none" w:sz="0" w:space="0" w:color="auto"/>
                <w:bottom w:val="none" w:sz="0" w:space="0" w:color="auto"/>
                <w:right w:val="none" w:sz="0" w:space="0" w:color="auto"/>
              </w:divBdr>
            </w:div>
            <w:div w:id="1058199">
              <w:marLeft w:val="0"/>
              <w:marRight w:val="0"/>
              <w:marTop w:val="0"/>
              <w:marBottom w:val="0"/>
              <w:divBdr>
                <w:top w:val="none" w:sz="0" w:space="0" w:color="auto"/>
                <w:left w:val="none" w:sz="0" w:space="0" w:color="auto"/>
                <w:bottom w:val="none" w:sz="0" w:space="0" w:color="auto"/>
                <w:right w:val="none" w:sz="0" w:space="0" w:color="auto"/>
              </w:divBdr>
            </w:div>
            <w:div w:id="443888309">
              <w:marLeft w:val="0"/>
              <w:marRight w:val="0"/>
              <w:marTop w:val="0"/>
              <w:marBottom w:val="0"/>
              <w:divBdr>
                <w:top w:val="none" w:sz="0" w:space="0" w:color="auto"/>
                <w:left w:val="none" w:sz="0" w:space="0" w:color="auto"/>
                <w:bottom w:val="none" w:sz="0" w:space="0" w:color="auto"/>
                <w:right w:val="none" w:sz="0" w:space="0" w:color="auto"/>
              </w:divBdr>
            </w:div>
            <w:div w:id="1356812496">
              <w:marLeft w:val="0"/>
              <w:marRight w:val="0"/>
              <w:marTop w:val="0"/>
              <w:marBottom w:val="0"/>
              <w:divBdr>
                <w:top w:val="none" w:sz="0" w:space="0" w:color="auto"/>
                <w:left w:val="none" w:sz="0" w:space="0" w:color="auto"/>
                <w:bottom w:val="none" w:sz="0" w:space="0" w:color="auto"/>
                <w:right w:val="none" w:sz="0" w:space="0" w:color="auto"/>
              </w:divBdr>
            </w:div>
            <w:div w:id="1436175355">
              <w:marLeft w:val="0"/>
              <w:marRight w:val="0"/>
              <w:marTop w:val="0"/>
              <w:marBottom w:val="0"/>
              <w:divBdr>
                <w:top w:val="none" w:sz="0" w:space="0" w:color="auto"/>
                <w:left w:val="none" w:sz="0" w:space="0" w:color="auto"/>
                <w:bottom w:val="none" w:sz="0" w:space="0" w:color="auto"/>
                <w:right w:val="none" w:sz="0" w:space="0" w:color="auto"/>
              </w:divBdr>
            </w:div>
            <w:div w:id="1966227068">
              <w:marLeft w:val="0"/>
              <w:marRight w:val="0"/>
              <w:marTop w:val="0"/>
              <w:marBottom w:val="0"/>
              <w:divBdr>
                <w:top w:val="none" w:sz="0" w:space="0" w:color="auto"/>
                <w:left w:val="none" w:sz="0" w:space="0" w:color="auto"/>
                <w:bottom w:val="none" w:sz="0" w:space="0" w:color="auto"/>
                <w:right w:val="none" w:sz="0" w:space="0" w:color="auto"/>
              </w:divBdr>
            </w:div>
            <w:div w:id="714964111">
              <w:marLeft w:val="0"/>
              <w:marRight w:val="0"/>
              <w:marTop w:val="0"/>
              <w:marBottom w:val="0"/>
              <w:divBdr>
                <w:top w:val="none" w:sz="0" w:space="0" w:color="auto"/>
                <w:left w:val="none" w:sz="0" w:space="0" w:color="auto"/>
                <w:bottom w:val="none" w:sz="0" w:space="0" w:color="auto"/>
                <w:right w:val="none" w:sz="0" w:space="0" w:color="auto"/>
              </w:divBdr>
            </w:div>
            <w:div w:id="634215515">
              <w:marLeft w:val="0"/>
              <w:marRight w:val="0"/>
              <w:marTop w:val="0"/>
              <w:marBottom w:val="0"/>
              <w:divBdr>
                <w:top w:val="none" w:sz="0" w:space="0" w:color="auto"/>
                <w:left w:val="none" w:sz="0" w:space="0" w:color="auto"/>
                <w:bottom w:val="none" w:sz="0" w:space="0" w:color="auto"/>
                <w:right w:val="none" w:sz="0" w:space="0" w:color="auto"/>
              </w:divBdr>
            </w:div>
            <w:div w:id="889919500">
              <w:marLeft w:val="0"/>
              <w:marRight w:val="0"/>
              <w:marTop w:val="0"/>
              <w:marBottom w:val="0"/>
              <w:divBdr>
                <w:top w:val="none" w:sz="0" w:space="0" w:color="auto"/>
                <w:left w:val="none" w:sz="0" w:space="0" w:color="auto"/>
                <w:bottom w:val="none" w:sz="0" w:space="0" w:color="auto"/>
                <w:right w:val="none" w:sz="0" w:space="0" w:color="auto"/>
              </w:divBdr>
            </w:div>
            <w:div w:id="486552575">
              <w:marLeft w:val="0"/>
              <w:marRight w:val="0"/>
              <w:marTop w:val="0"/>
              <w:marBottom w:val="0"/>
              <w:divBdr>
                <w:top w:val="none" w:sz="0" w:space="0" w:color="auto"/>
                <w:left w:val="none" w:sz="0" w:space="0" w:color="auto"/>
                <w:bottom w:val="none" w:sz="0" w:space="0" w:color="auto"/>
                <w:right w:val="none" w:sz="0" w:space="0" w:color="auto"/>
              </w:divBdr>
            </w:div>
            <w:div w:id="1461847262">
              <w:marLeft w:val="0"/>
              <w:marRight w:val="0"/>
              <w:marTop w:val="0"/>
              <w:marBottom w:val="0"/>
              <w:divBdr>
                <w:top w:val="none" w:sz="0" w:space="0" w:color="auto"/>
                <w:left w:val="none" w:sz="0" w:space="0" w:color="auto"/>
                <w:bottom w:val="none" w:sz="0" w:space="0" w:color="auto"/>
                <w:right w:val="none" w:sz="0" w:space="0" w:color="auto"/>
              </w:divBdr>
            </w:div>
            <w:div w:id="1393653756">
              <w:marLeft w:val="0"/>
              <w:marRight w:val="0"/>
              <w:marTop w:val="0"/>
              <w:marBottom w:val="0"/>
              <w:divBdr>
                <w:top w:val="none" w:sz="0" w:space="0" w:color="auto"/>
                <w:left w:val="none" w:sz="0" w:space="0" w:color="auto"/>
                <w:bottom w:val="none" w:sz="0" w:space="0" w:color="auto"/>
                <w:right w:val="none" w:sz="0" w:space="0" w:color="auto"/>
              </w:divBdr>
            </w:div>
            <w:div w:id="410392070">
              <w:marLeft w:val="0"/>
              <w:marRight w:val="0"/>
              <w:marTop w:val="0"/>
              <w:marBottom w:val="0"/>
              <w:divBdr>
                <w:top w:val="none" w:sz="0" w:space="0" w:color="auto"/>
                <w:left w:val="none" w:sz="0" w:space="0" w:color="auto"/>
                <w:bottom w:val="none" w:sz="0" w:space="0" w:color="auto"/>
                <w:right w:val="none" w:sz="0" w:space="0" w:color="auto"/>
              </w:divBdr>
            </w:div>
            <w:div w:id="1714889247">
              <w:marLeft w:val="0"/>
              <w:marRight w:val="0"/>
              <w:marTop w:val="0"/>
              <w:marBottom w:val="0"/>
              <w:divBdr>
                <w:top w:val="none" w:sz="0" w:space="0" w:color="auto"/>
                <w:left w:val="none" w:sz="0" w:space="0" w:color="auto"/>
                <w:bottom w:val="none" w:sz="0" w:space="0" w:color="auto"/>
                <w:right w:val="none" w:sz="0" w:space="0" w:color="auto"/>
              </w:divBdr>
            </w:div>
            <w:div w:id="25301963">
              <w:marLeft w:val="0"/>
              <w:marRight w:val="0"/>
              <w:marTop w:val="0"/>
              <w:marBottom w:val="0"/>
              <w:divBdr>
                <w:top w:val="none" w:sz="0" w:space="0" w:color="auto"/>
                <w:left w:val="none" w:sz="0" w:space="0" w:color="auto"/>
                <w:bottom w:val="none" w:sz="0" w:space="0" w:color="auto"/>
                <w:right w:val="none" w:sz="0" w:space="0" w:color="auto"/>
              </w:divBdr>
            </w:div>
            <w:div w:id="1903324656">
              <w:marLeft w:val="0"/>
              <w:marRight w:val="0"/>
              <w:marTop w:val="0"/>
              <w:marBottom w:val="0"/>
              <w:divBdr>
                <w:top w:val="none" w:sz="0" w:space="0" w:color="auto"/>
                <w:left w:val="none" w:sz="0" w:space="0" w:color="auto"/>
                <w:bottom w:val="none" w:sz="0" w:space="0" w:color="auto"/>
                <w:right w:val="none" w:sz="0" w:space="0" w:color="auto"/>
              </w:divBdr>
            </w:div>
            <w:div w:id="739790074">
              <w:marLeft w:val="0"/>
              <w:marRight w:val="0"/>
              <w:marTop w:val="0"/>
              <w:marBottom w:val="0"/>
              <w:divBdr>
                <w:top w:val="none" w:sz="0" w:space="0" w:color="auto"/>
                <w:left w:val="none" w:sz="0" w:space="0" w:color="auto"/>
                <w:bottom w:val="none" w:sz="0" w:space="0" w:color="auto"/>
                <w:right w:val="none" w:sz="0" w:space="0" w:color="auto"/>
              </w:divBdr>
            </w:div>
            <w:div w:id="805700704">
              <w:marLeft w:val="0"/>
              <w:marRight w:val="0"/>
              <w:marTop w:val="0"/>
              <w:marBottom w:val="0"/>
              <w:divBdr>
                <w:top w:val="none" w:sz="0" w:space="0" w:color="auto"/>
                <w:left w:val="none" w:sz="0" w:space="0" w:color="auto"/>
                <w:bottom w:val="none" w:sz="0" w:space="0" w:color="auto"/>
                <w:right w:val="none" w:sz="0" w:space="0" w:color="auto"/>
              </w:divBdr>
            </w:div>
            <w:div w:id="1655911913">
              <w:marLeft w:val="0"/>
              <w:marRight w:val="0"/>
              <w:marTop w:val="0"/>
              <w:marBottom w:val="0"/>
              <w:divBdr>
                <w:top w:val="none" w:sz="0" w:space="0" w:color="auto"/>
                <w:left w:val="none" w:sz="0" w:space="0" w:color="auto"/>
                <w:bottom w:val="none" w:sz="0" w:space="0" w:color="auto"/>
                <w:right w:val="none" w:sz="0" w:space="0" w:color="auto"/>
              </w:divBdr>
            </w:div>
            <w:div w:id="1253973866">
              <w:marLeft w:val="0"/>
              <w:marRight w:val="0"/>
              <w:marTop w:val="0"/>
              <w:marBottom w:val="0"/>
              <w:divBdr>
                <w:top w:val="none" w:sz="0" w:space="0" w:color="auto"/>
                <w:left w:val="none" w:sz="0" w:space="0" w:color="auto"/>
                <w:bottom w:val="none" w:sz="0" w:space="0" w:color="auto"/>
                <w:right w:val="none" w:sz="0" w:space="0" w:color="auto"/>
              </w:divBdr>
            </w:div>
            <w:div w:id="1081024585">
              <w:marLeft w:val="0"/>
              <w:marRight w:val="0"/>
              <w:marTop w:val="0"/>
              <w:marBottom w:val="0"/>
              <w:divBdr>
                <w:top w:val="none" w:sz="0" w:space="0" w:color="auto"/>
                <w:left w:val="none" w:sz="0" w:space="0" w:color="auto"/>
                <w:bottom w:val="none" w:sz="0" w:space="0" w:color="auto"/>
                <w:right w:val="none" w:sz="0" w:space="0" w:color="auto"/>
              </w:divBdr>
            </w:div>
            <w:div w:id="344287089">
              <w:marLeft w:val="0"/>
              <w:marRight w:val="0"/>
              <w:marTop w:val="0"/>
              <w:marBottom w:val="0"/>
              <w:divBdr>
                <w:top w:val="none" w:sz="0" w:space="0" w:color="auto"/>
                <w:left w:val="none" w:sz="0" w:space="0" w:color="auto"/>
                <w:bottom w:val="none" w:sz="0" w:space="0" w:color="auto"/>
                <w:right w:val="none" w:sz="0" w:space="0" w:color="auto"/>
              </w:divBdr>
            </w:div>
            <w:div w:id="82998469">
              <w:marLeft w:val="0"/>
              <w:marRight w:val="0"/>
              <w:marTop w:val="0"/>
              <w:marBottom w:val="0"/>
              <w:divBdr>
                <w:top w:val="none" w:sz="0" w:space="0" w:color="auto"/>
                <w:left w:val="none" w:sz="0" w:space="0" w:color="auto"/>
                <w:bottom w:val="none" w:sz="0" w:space="0" w:color="auto"/>
                <w:right w:val="none" w:sz="0" w:space="0" w:color="auto"/>
              </w:divBdr>
            </w:div>
            <w:div w:id="1202598227">
              <w:marLeft w:val="0"/>
              <w:marRight w:val="0"/>
              <w:marTop w:val="0"/>
              <w:marBottom w:val="0"/>
              <w:divBdr>
                <w:top w:val="none" w:sz="0" w:space="0" w:color="auto"/>
                <w:left w:val="none" w:sz="0" w:space="0" w:color="auto"/>
                <w:bottom w:val="none" w:sz="0" w:space="0" w:color="auto"/>
                <w:right w:val="none" w:sz="0" w:space="0" w:color="auto"/>
              </w:divBdr>
            </w:div>
            <w:div w:id="1663312564">
              <w:marLeft w:val="0"/>
              <w:marRight w:val="0"/>
              <w:marTop w:val="0"/>
              <w:marBottom w:val="0"/>
              <w:divBdr>
                <w:top w:val="none" w:sz="0" w:space="0" w:color="auto"/>
                <w:left w:val="none" w:sz="0" w:space="0" w:color="auto"/>
                <w:bottom w:val="none" w:sz="0" w:space="0" w:color="auto"/>
                <w:right w:val="none" w:sz="0" w:space="0" w:color="auto"/>
              </w:divBdr>
            </w:div>
            <w:div w:id="18467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icaanthony.com" TargetMode="External"/><Relationship Id="rId5" Type="http://schemas.openxmlformats.org/officeDocument/2006/relationships/hyperlink" Target="mailto:therapy@monicaanthon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Anthony</dc:creator>
  <cp:keywords/>
  <dc:description/>
  <cp:lastModifiedBy>Monica Anthony</cp:lastModifiedBy>
  <cp:revision>2</cp:revision>
  <dcterms:created xsi:type="dcterms:W3CDTF">2022-07-13T13:37:00Z</dcterms:created>
  <dcterms:modified xsi:type="dcterms:W3CDTF">2022-07-13T13:37:00Z</dcterms:modified>
</cp:coreProperties>
</file>